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E2C" w:rsidRDefault="00C31808">
      <w:pPr>
        <w:spacing w:after="483" w:line="276" w:lineRule="auto"/>
        <w:jc w:val="both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</w:p>
    <w:tbl>
      <w:tblPr>
        <w:tblStyle w:val="TableGrid"/>
        <w:tblW w:w="10228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9E6E2C" w:rsidTr="00094ECB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 w:rsidP="00342B0B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>Родн</w:t>
            </w:r>
            <w:r w:rsidR="00342B0B">
              <w:rPr>
                <w:b w:val="0"/>
                <w:u w:val="none"/>
              </w:rPr>
              <w:t>ой ( татарский) язык</w:t>
            </w:r>
          </w:p>
        </w:tc>
      </w:tr>
      <w:tr w:rsidR="009E6E2C" w:rsidTr="00094ECB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 w:rsidP="00094ECB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8 </w:t>
            </w:r>
          </w:p>
        </w:tc>
      </w:tr>
      <w:tr w:rsidR="00094ECB" w:rsidTr="00094ECB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Pr="00094ECB" w:rsidRDefault="00094ECB" w:rsidP="00094ECB">
            <w:pPr>
              <w:jc w:val="both"/>
              <w:rPr>
                <w:b w:val="0"/>
                <w:u w:val="none"/>
              </w:rPr>
            </w:pPr>
            <w:r w:rsidRPr="00094ECB">
              <w:rPr>
                <w:b w:val="0"/>
                <w:u w:val="none"/>
              </w:rPr>
              <w:t xml:space="preserve">Николаева Елена Ивановна </w:t>
            </w:r>
          </w:p>
        </w:tc>
      </w:tr>
      <w:tr w:rsidR="00094ECB" w:rsidTr="00094ECB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 w:right="120"/>
              <w:jc w:val="both"/>
            </w:pPr>
            <w:r>
              <w:rPr>
                <w:u w:val="none"/>
              </w:rPr>
              <w:t xml:space="preserve">Электронный адрес почты учителя / </w:t>
            </w:r>
            <w:proofErr w:type="spellStart"/>
            <w:r>
              <w:rPr>
                <w:u w:val="none"/>
              </w:rPr>
              <w:t>WhatsApp</w:t>
            </w:r>
            <w:proofErr w:type="spellEnd"/>
            <w:r>
              <w:rPr>
                <w:u w:val="none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Pr="008A2541" w:rsidRDefault="00094ECB" w:rsidP="00094ECB">
            <w:pPr>
              <w:jc w:val="left"/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color="0000FF"/>
              </w:rPr>
              <w:t>@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094ECB" w:rsidRDefault="00094ECB" w:rsidP="00094ECB">
            <w:pPr>
              <w:ind w:right="3897"/>
              <w:jc w:val="left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094ECB" w:rsidTr="00094ECB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C35FB1" w:rsidP="00094ECB">
            <w:pPr>
              <w:spacing w:after="0" w:line="276" w:lineRule="auto"/>
              <w:jc w:val="left"/>
            </w:pPr>
            <w:r>
              <w:rPr>
                <w:b w:val="0"/>
                <w:color w:val="auto"/>
                <w:u w:val="none"/>
              </w:rPr>
              <w:t>22</w:t>
            </w:r>
            <w:r w:rsidR="003E3F4D">
              <w:rPr>
                <w:b w:val="0"/>
                <w:color w:val="auto"/>
                <w:u w:val="none"/>
              </w:rPr>
              <w:t>.05</w:t>
            </w:r>
          </w:p>
        </w:tc>
      </w:tr>
      <w:tr w:rsidR="00094ECB" w:rsidTr="00094ECB">
        <w:trPr>
          <w:trHeight w:val="19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FB1" w:rsidRDefault="00094ECB" w:rsidP="003E3F4D">
            <w:pPr>
              <w:jc w:val="both"/>
              <w:rPr>
                <w:b w:val="0"/>
                <w:color w:val="auto"/>
                <w:u w:val="none"/>
              </w:rPr>
            </w:pPr>
            <w:r>
              <w:rPr>
                <w:color w:val="7030A0"/>
                <w:u w:val="none"/>
              </w:rPr>
              <w:t xml:space="preserve">Тема. </w:t>
            </w:r>
            <w:r w:rsidR="00C35FB1" w:rsidRPr="00C35FB1">
              <w:rPr>
                <w:b w:val="0"/>
                <w:szCs w:val="24"/>
                <w:u w:val="none"/>
                <w:shd w:val="clear" w:color="auto" w:fill="FFFFFF"/>
                <w:lang w:val="tt-RU"/>
              </w:rPr>
              <w:t xml:space="preserve">Лексико –грамматические упражнения по тексту </w:t>
            </w:r>
            <w:r w:rsidR="00C35FB1" w:rsidRPr="00C35FB1">
              <w:rPr>
                <w:b w:val="0"/>
                <w:szCs w:val="24"/>
                <w:u w:val="none"/>
                <w:lang w:val="tt-RU"/>
              </w:rPr>
              <w:t>“</w:t>
            </w:r>
            <w:r w:rsidR="00C35FB1" w:rsidRPr="00C35FB1">
              <w:rPr>
                <w:b w:val="0"/>
                <w:szCs w:val="24"/>
                <w:u w:val="none"/>
              </w:rPr>
              <w:t xml:space="preserve">Башня </w:t>
            </w:r>
            <w:proofErr w:type="spellStart"/>
            <w:r w:rsidR="00C35FB1" w:rsidRPr="00C35FB1">
              <w:rPr>
                <w:b w:val="0"/>
                <w:szCs w:val="24"/>
                <w:u w:val="none"/>
              </w:rPr>
              <w:t>Сююмбике</w:t>
            </w:r>
            <w:proofErr w:type="spellEnd"/>
            <w:r w:rsidR="00C35FB1">
              <w:rPr>
                <w:b w:val="0"/>
                <w:color w:val="auto"/>
                <w:u w:val="none"/>
              </w:rPr>
              <w:t xml:space="preserve"> </w:t>
            </w:r>
          </w:p>
          <w:p w:rsidR="003E3F4D" w:rsidRDefault="003E3F4D" w:rsidP="003E3F4D">
            <w:pPr>
              <w:jc w:val="both"/>
              <w:rPr>
                <w:b w:val="0"/>
                <w:color w:val="auto"/>
                <w:u w:val="none"/>
              </w:rPr>
            </w:pPr>
            <w:r>
              <w:rPr>
                <w:b w:val="0"/>
                <w:color w:val="auto"/>
                <w:u w:val="none"/>
              </w:rPr>
              <w:t xml:space="preserve">- </w:t>
            </w:r>
            <w:proofErr w:type="gramStart"/>
            <w:r>
              <w:rPr>
                <w:b w:val="0"/>
                <w:color w:val="auto"/>
                <w:u w:val="none"/>
              </w:rPr>
              <w:t>прочитать  текст</w:t>
            </w:r>
            <w:proofErr w:type="gramEnd"/>
            <w:r>
              <w:rPr>
                <w:b w:val="0"/>
                <w:color w:val="auto"/>
                <w:u w:val="none"/>
              </w:rPr>
              <w:t xml:space="preserve"> </w:t>
            </w:r>
            <w:proofErr w:type="spellStart"/>
            <w:r>
              <w:rPr>
                <w:b w:val="0"/>
                <w:color w:val="auto"/>
                <w:u w:val="none"/>
              </w:rPr>
              <w:t>упр</w:t>
            </w:r>
            <w:proofErr w:type="spellEnd"/>
            <w:r>
              <w:rPr>
                <w:b w:val="0"/>
                <w:color w:val="auto"/>
                <w:u w:val="none"/>
              </w:rPr>
              <w:t xml:space="preserve"> 3 на </w:t>
            </w:r>
            <w:proofErr w:type="spellStart"/>
            <w:r>
              <w:rPr>
                <w:b w:val="0"/>
                <w:color w:val="auto"/>
                <w:u w:val="none"/>
              </w:rPr>
              <w:t>стр</w:t>
            </w:r>
            <w:proofErr w:type="spellEnd"/>
            <w:r>
              <w:rPr>
                <w:b w:val="0"/>
                <w:color w:val="auto"/>
                <w:u w:val="none"/>
              </w:rPr>
              <w:t xml:space="preserve"> </w:t>
            </w:r>
            <w:r w:rsidR="00C35FB1">
              <w:rPr>
                <w:b w:val="0"/>
                <w:color w:val="auto"/>
                <w:u w:val="none"/>
              </w:rPr>
              <w:t>85</w:t>
            </w:r>
          </w:p>
          <w:p w:rsidR="00C35FB1" w:rsidRDefault="00C35FB1" w:rsidP="003E3F4D">
            <w:pPr>
              <w:jc w:val="both"/>
              <w:rPr>
                <w:b w:val="0"/>
                <w:color w:val="auto"/>
                <w:u w:val="none"/>
              </w:rPr>
            </w:pPr>
            <w:r>
              <w:rPr>
                <w:b w:val="0"/>
                <w:color w:val="auto"/>
                <w:u w:val="none"/>
              </w:rPr>
              <w:t xml:space="preserve">-выпишите слова в словарь и запомните </w:t>
            </w:r>
            <w:proofErr w:type="spellStart"/>
            <w:r>
              <w:rPr>
                <w:b w:val="0"/>
                <w:color w:val="auto"/>
                <w:u w:val="none"/>
              </w:rPr>
              <w:t>упр</w:t>
            </w:r>
            <w:proofErr w:type="spellEnd"/>
            <w:r>
              <w:rPr>
                <w:b w:val="0"/>
                <w:color w:val="auto"/>
                <w:u w:val="none"/>
              </w:rPr>
              <w:t xml:space="preserve"> 1 на </w:t>
            </w:r>
            <w:proofErr w:type="spellStart"/>
            <w:r>
              <w:rPr>
                <w:b w:val="0"/>
                <w:color w:val="auto"/>
                <w:u w:val="none"/>
              </w:rPr>
              <w:t>стр</w:t>
            </w:r>
            <w:proofErr w:type="spellEnd"/>
            <w:r>
              <w:rPr>
                <w:b w:val="0"/>
                <w:color w:val="auto"/>
                <w:u w:val="none"/>
              </w:rPr>
              <w:t xml:space="preserve"> 85</w:t>
            </w:r>
          </w:p>
          <w:p w:rsidR="003E3F4D" w:rsidRPr="007A3391" w:rsidRDefault="003E3F4D" w:rsidP="00C35FB1">
            <w:pPr>
              <w:jc w:val="both"/>
            </w:pPr>
            <w:r>
              <w:rPr>
                <w:b w:val="0"/>
                <w:color w:val="auto"/>
                <w:u w:val="none"/>
              </w:rPr>
              <w:t>-</w:t>
            </w:r>
          </w:p>
        </w:tc>
      </w:tr>
      <w:tr w:rsidR="00094ECB" w:rsidTr="00094ECB">
        <w:trPr>
          <w:trHeight w:val="76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1"/>
              <w:jc w:val="left"/>
            </w:pPr>
            <w:r>
              <w:rPr>
                <w:b w:val="0"/>
                <w:u w:val="none"/>
              </w:rPr>
              <w:t xml:space="preserve">- </w:t>
            </w:r>
          </w:p>
          <w:p w:rsidR="00094ECB" w:rsidRDefault="00094ECB" w:rsidP="00094ECB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 </w:t>
            </w:r>
          </w:p>
        </w:tc>
      </w:tr>
      <w:tr w:rsidR="00094ECB" w:rsidTr="00094ECB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3E3F4D" w:rsidP="00C35FB1">
            <w:pPr>
              <w:spacing w:after="0" w:line="276" w:lineRule="auto"/>
              <w:ind w:right="1398"/>
              <w:jc w:val="both"/>
              <w:rPr>
                <w:b w:val="0"/>
                <w:color w:val="auto"/>
                <w:u w:val="none"/>
              </w:rPr>
            </w:pPr>
            <w:r>
              <w:rPr>
                <w:b w:val="0"/>
                <w:color w:val="auto"/>
                <w:u w:val="none"/>
              </w:rPr>
              <w:t xml:space="preserve">-перевести текст </w:t>
            </w:r>
            <w:proofErr w:type="spellStart"/>
            <w:r>
              <w:rPr>
                <w:b w:val="0"/>
                <w:color w:val="auto"/>
                <w:u w:val="none"/>
              </w:rPr>
              <w:t>упр</w:t>
            </w:r>
            <w:proofErr w:type="spellEnd"/>
            <w:r>
              <w:rPr>
                <w:b w:val="0"/>
                <w:color w:val="auto"/>
                <w:u w:val="none"/>
              </w:rPr>
              <w:t xml:space="preserve"> 3 на стр</w:t>
            </w:r>
            <w:r w:rsidR="00C35FB1">
              <w:rPr>
                <w:b w:val="0"/>
                <w:color w:val="auto"/>
                <w:u w:val="none"/>
              </w:rPr>
              <w:t>85</w:t>
            </w:r>
          </w:p>
          <w:p w:rsidR="00C35FB1" w:rsidRDefault="00C35FB1" w:rsidP="00C35FB1">
            <w:pPr>
              <w:spacing w:after="0" w:line="276" w:lineRule="auto"/>
              <w:ind w:right="1398"/>
              <w:jc w:val="both"/>
            </w:pPr>
            <w:r>
              <w:rPr>
                <w:b w:val="0"/>
                <w:color w:val="auto"/>
                <w:u w:val="none"/>
              </w:rPr>
              <w:t xml:space="preserve">- письменно выполнить упр2 на </w:t>
            </w:r>
            <w:proofErr w:type="spellStart"/>
            <w:r>
              <w:rPr>
                <w:b w:val="0"/>
                <w:color w:val="auto"/>
                <w:u w:val="none"/>
              </w:rPr>
              <w:t>стр</w:t>
            </w:r>
            <w:proofErr w:type="spellEnd"/>
            <w:r>
              <w:rPr>
                <w:b w:val="0"/>
                <w:color w:val="auto"/>
                <w:u w:val="none"/>
              </w:rPr>
              <w:t xml:space="preserve"> 85 иупр7 на </w:t>
            </w:r>
            <w:proofErr w:type="spellStart"/>
            <w:r>
              <w:rPr>
                <w:b w:val="0"/>
                <w:color w:val="auto"/>
                <w:u w:val="none"/>
              </w:rPr>
              <w:t>стр</w:t>
            </w:r>
            <w:proofErr w:type="spellEnd"/>
            <w:r>
              <w:rPr>
                <w:b w:val="0"/>
                <w:color w:val="auto"/>
                <w:u w:val="none"/>
              </w:rPr>
              <w:t xml:space="preserve"> 86</w:t>
            </w:r>
            <w:bookmarkStart w:id="0" w:name="_GoBack"/>
            <w:bookmarkEnd w:id="0"/>
          </w:p>
        </w:tc>
      </w:tr>
    </w:tbl>
    <w:p w:rsidR="009E6E2C" w:rsidRDefault="00C31808">
      <w:pPr>
        <w:spacing w:after="227"/>
        <w:jc w:val="both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</w:p>
    <w:p w:rsidR="009E6E2C" w:rsidRDefault="009E6E2C">
      <w:pPr>
        <w:spacing w:after="32"/>
        <w:jc w:val="both"/>
      </w:pP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7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7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1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 w:rsidP="000263D5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9E6E2C">
      <w:pPr>
        <w:spacing w:after="0" w:line="276" w:lineRule="auto"/>
        <w:ind w:left="19" w:right="1736"/>
        <w:jc w:val="left"/>
      </w:pPr>
    </w:p>
    <w:p w:rsidR="009E6E2C" w:rsidRDefault="009E6E2C" w:rsidP="00FA0C09">
      <w:pPr>
        <w:spacing w:after="32"/>
        <w:jc w:val="both"/>
      </w:pPr>
    </w:p>
    <w:p w:rsidR="00FA0C09" w:rsidRDefault="00FA0C09" w:rsidP="00FA0C09">
      <w:pPr>
        <w:spacing w:after="31"/>
        <w:jc w:val="both"/>
      </w:pPr>
    </w:p>
    <w:p w:rsidR="009E6E2C" w:rsidRDefault="009E6E2C">
      <w:pPr>
        <w:spacing w:after="0"/>
        <w:jc w:val="both"/>
      </w:pPr>
    </w:p>
    <w:sectPr w:rsidR="009E6E2C">
      <w:pgSz w:w="11904" w:h="16838"/>
      <w:pgMar w:top="1179" w:right="847" w:bottom="836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4365D"/>
    <w:multiLevelType w:val="hybridMultilevel"/>
    <w:tmpl w:val="B1A23E56"/>
    <w:lvl w:ilvl="0" w:tplc="B9C09018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AC21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EE83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F614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3206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E81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380A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A90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9A6B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016581"/>
    <w:multiLevelType w:val="hybridMultilevel"/>
    <w:tmpl w:val="7E0055FE"/>
    <w:lvl w:ilvl="0" w:tplc="62AAA1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A445CB"/>
    <w:multiLevelType w:val="hybridMultilevel"/>
    <w:tmpl w:val="7F901B7A"/>
    <w:lvl w:ilvl="0" w:tplc="2E6AFB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261BFB"/>
    <w:multiLevelType w:val="hybridMultilevel"/>
    <w:tmpl w:val="CA907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80725"/>
    <w:multiLevelType w:val="hybridMultilevel"/>
    <w:tmpl w:val="15D4C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2C"/>
    <w:rsid w:val="00022023"/>
    <w:rsid w:val="000263D5"/>
    <w:rsid w:val="00094ECB"/>
    <w:rsid w:val="0009692F"/>
    <w:rsid w:val="00226191"/>
    <w:rsid w:val="00342B0B"/>
    <w:rsid w:val="003E3F4D"/>
    <w:rsid w:val="00541C17"/>
    <w:rsid w:val="007A3391"/>
    <w:rsid w:val="007D756C"/>
    <w:rsid w:val="009E6E2C"/>
    <w:rsid w:val="00A43FF1"/>
    <w:rsid w:val="00C31808"/>
    <w:rsid w:val="00C35FB1"/>
    <w:rsid w:val="00FA0C09"/>
    <w:rsid w:val="00FB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4DB03"/>
  <w15:docId w15:val="{79F4013C-871B-4D5D-8092-97595BD8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" w:line="240" w:lineRule="auto"/>
      <w:jc w:val="right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342B0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2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Константин Николаев</cp:lastModifiedBy>
  <cp:revision>2</cp:revision>
  <dcterms:created xsi:type="dcterms:W3CDTF">2020-05-21T14:27:00Z</dcterms:created>
  <dcterms:modified xsi:type="dcterms:W3CDTF">2020-05-21T14:27:00Z</dcterms:modified>
</cp:coreProperties>
</file>